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87F0" w14:textId="71C15540" w:rsidR="00B17512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SUGAR ISLAND TOWNSHIP</w:t>
      </w:r>
    </w:p>
    <w:p w14:paraId="6FB75467" w14:textId="7F51D99C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REGULAR BOARD MEETING</w:t>
      </w:r>
    </w:p>
    <w:p w14:paraId="021644CA" w14:textId="2F4FDE31" w:rsidR="001A20A7" w:rsidRPr="001A20A7" w:rsidRDefault="001A20A7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A20A7">
        <w:rPr>
          <w:b/>
          <w:bCs/>
          <w:sz w:val="28"/>
          <w:szCs w:val="28"/>
        </w:rPr>
        <w:t>MINUTES</w:t>
      </w:r>
    </w:p>
    <w:p w14:paraId="260BD0C0" w14:textId="075ADBFC" w:rsidR="001A20A7" w:rsidRDefault="000C00BF" w:rsidP="0092339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December </w:t>
      </w:r>
      <w:r w:rsidR="005301C2">
        <w:rPr>
          <w:b/>
          <w:bCs/>
          <w:sz w:val="28"/>
          <w:szCs w:val="28"/>
        </w:rPr>
        <w:t>12</w:t>
      </w:r>
      <w:r w:rsidR="00C73996">
        <w:rPr>
          <w:b/>
          <w:bCs/>
          <w:sz w:val="28"/>
          <w:szCs w:val="28"/>
        </w:rPr>
        <w:t>, 2023</w:t>
      </w:r>
    </w:p>
    <w:p w14:paraId="7185D035" w14:textId="35917625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86E2AB5" w14:textId="77777777" w:rsidR="00923395" w:rsidRDefault="00923395" w:rsidP="0092339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4710801" w14:textId="1334C26D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 called meeting to order at 1900.</w:t>
      </w:r>
    </w:p>
    <w:p w14:paraId="6A139CEC" w14:textId="3F7785F3" w:rsidR="001A20A7" w:rsidRPr="001A20A7" w:rsidRDefault="001A20A7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 led meeting in the Pledge of Allegiance.</w:t>
      </w:r>
    </w:p>
    <w:p w14:paraId="675A86E1" w14:textId="0CF10879" w:rsidR="001A20A7" w:rsidRPr="00CE34A0" w:rsidRDefault="00443A44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Roll</w:t>
      </w:r>
      <w:r w:rsidR="001A20A7">
        <w:rPr>
          <w:sz w:val="28"/>
          <w:szCs w:val="28"/>
        </w:rPr>
        <w:t xml:space="preserve"> call taken, Supervisor Eitrem</w:t>
      </w:r>
      <w:r w:rsidR="00CE34A0">
        <w:rPr>
          <w:sz w:val="28"/>
          <w:szCs w:val="28"/>
        </w:rPr>
        <w:t>-present, Treasurer Brown-</w:t>
      </w:r>
      <w:r w:rsidR="000B0E0D">
        <w:rPr>
          <w:sz w:val="28"/>
          <w:szCs w:val="28"/>
        </w:rPr>
        <w:t>present</w:t>
      </w:r>
      <w:r w:rsidR="00CE34A0">
        <w:rPr>
          <w:sz w:val="28"/>
          <w:szCs w:val="28"/>
        </w:rPr>
        <w:t>, Trustee Repa-</w:t>
      </w:r>
      <w:r w:rsidR="004C7817">
        <w:rPr>
          <w:sz w:val="28"/>
          <w:szCs w:val="28"/>
        </w:rPr>
        <w:t>absent</w:t>
      </w:r>
      <w:r w:rsidR="00CE34A0">
        <w:rPr>
          <w:sz w:val="28"/>
          <w:szCs w:val="28"/>
        </w:rPr>
        <w:t>, Trustee-Noble-present</w:t>
      </w:r>
      <w:r w:rsidR="00570CF5">
        <w:rPr>
          <w:sz w:val="28"/>
          <w:szCs w:val="28"/>
        </w:rPr>
        <w:t>,</w:t>
      </w:r>
      <w:r w:rsidR="00CE34A0">
        <w:rPr>
          <w:sz w:val="28"/>
          <w:szCs w:val="28"/>
        </w:rPr>
        <w:t xml:space="preserve"> and Clerk Behm-</w:t>
      </w:r>
      <w:r w:rsidR="00665FCF">
        <w:rPr>
          <w:sz w:val="28"/>
          <w:szCs w:val="28"/>
        </w:rPr>
        <w:t>Present</w:t>
      </w:r>
      <w:r w:rsidR="00CE34A0">
        <w:rPr>
          <w:sz w:val="28"/>
          <w:szCs w:val="28"/>
        </w:rPr>
        <w:t>.</w:t>
      </w:r>
    </w:p>
    <w:p w14:paraId="236E1800" w14:textId="31EC766C" w:rsidR="00CE34A0" w:rsidRPr="00CE34A0" w:rsidRDefault="00CE34A0" w:rsidP="001A20A7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Changes/Additions to Agenda-None</w:t>
      </w:r>
      <w:r w:rsidR="00AD7F76">
        <w:rPr>
          <w:sz w:val="28"/>
          <w:szCs w:val="28"/>
        </w:rPr>
        <w:t xml:space="preserve">.  </w:t>
      </w:r>
      <w:r w:rsidR="00D305B9">
        <w:rPr>
          <w:sz w:val="28"/>
          <w:szCs w:val="28"/>
        </w:rPr>
        <w:t xml:space="preserve">Motion made by Trustee </w:t>
      </w:r>
      <w:r w:rsidR="00560D85">
        <w:rPr>
          <w:sz w:val="28"/>
          <w:szCs w:val="28"/>
        </w:rPr>
        <w:t>Noble</w:t>
      </w:r>
      <w:r w:rsidR="00D305B9">
        <w:rPr>
          <w:sz w:val="28"/>
          <w:szCs w:val="28"/>
        </w:rPr>
        <w:t xml:space="preserve"> to approve the agenda. Seconded by </w:t>
      </w:r>
      <w:r w:rsidR="00560D85">
        <w:rPr>
          <w:sz w:val="28"/>
          <w:szCs w:val="28"/>
        </w:rPr>
        <w:t>Clerk Behm</w:t>
      </w:r>
      <w:r w:rsidR="0020279F">
        <w:rPr>
          <w:sz w:val="28"/>
          <w:szCs w:val="28"/>
        </w:rPr>
        <w:t>. Passed 4/0.</w:t>
      </w:r>
    </w:p>
    <w:p w14:paraId="59097676" w14:textId="483968B6" w:rsidR="00CE34A0" w:rsidRPr="00234246" w:rsidRDefault="00560D85" w:rsidP="00234246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Clerk Behm</w:t>
      </w:r>
      <w:r w:rsidR="0020279F">
        <w:rPr>
          <w:sz w:val="28"/>
          <w:szCs w:val="28"/>
        </w:rPr>
        <w:t xml:space="preserve"> </w:t>
      </w:r>
      <w:r w:rsidR="00CE34A0">
        <w:rPr>
          <w:sz w:val="28"/>
          <w:szCs w:val="28"/>
        </w:rPr>
        <w:t xml:space="preserve">made motion to approve minutes as written from </w:t>
      </w:r>
      <w:r w:rsidR="002E1BFD">
        <w:rPr>
          <w:sz w:val="28"/>
          <w:szCs w:val="28"/>
        </w:rPr>
        <w:t>November</w:t>
      </w:r>
      <w:r w:rsidR="00E45E23">
        <w:rPr>
          <w:sz w:val="28"/>
          <w:szCs w:val="28"/>
        </w:rPr>
        <w:t xml:space="preserve"> 14</w:t>
      </w:r>
      <w:r w:rsidR="00C11ACD">
        <w:rPr>
          <w:sz w:val="28"/>
          <w:szCs w:val="28"/>
        </w:rPr>
        <w:t>,</w:t>
      </w:r>
      <w:r w:rsidR="00AF36EB">
        <w:rPr>
          <w:sz w:val="28"/>
          <w:szCs w:val="28"/>
        </w:rPr>
        <w:t xml:space="preserve"> 2023</w:t>
      </w:r>
      <w:r w:rsidR="00CE34A0">
        <w:rPr>
          <w:sz w:val="28"/>
          <w:szCs w:val="28"/>
        </w:rPr>
        <w:t>.</w:t>
      </w:r>
      <w:r w:rsidR="00234246">
        <w:rPr>
          <w:sz w:val="28"/>
          <w:szCs w:val="28"/>
        </w:rPr>
        <w:t xml:space="preserve">  </w:t>
      </w:r>
      <w:r w:rsidR="00CE34A0" w:rsidRPr="00234246">
        <w:rPr>
          <w:sz w:val="28"/>
          <w:szCs w:val="28"/>
        </w:rPr>
        <w:t>Seconded by Tr</w:t>
      </w:r>
      <w:r w:rsidR="00AF36EB" w:rsidRPr="00234246">
        <w:rPr>
          <w:sz w:val="28"/>
          <w:szCs w:val="28"/>
        </w:rPr>
        <w:t xml:space="preserve">ustee </w:t>
      </w:r>
      <w:r w:rsidR="0020279F">
        <w:rPr>
          <w:sz w:val="28"/>
          <w:szCs w:val="28"/>
        </w:rPr>
        <w:t>Noble</w:t>
      </w:r>
      <w:r w:rsidR="00CE34A0" w:rsidRPr="00234246">
        <w:rPr>
          <w:sz w:val="28"/>
          <w:szCs w:val="28"/>
        </w:rPr>
        <w:t xml:space="preserve">. </w:t>
      </w:r>
      <w:r w:rsidR="00A32FDD" w:rsidRPr="00234246">
        <w:rPr>
          <w:sz w:val="28"/>
          <w:szCs w:val="28"/>
        </w:rPr>
        <w:t>Motion</w:t>
      </w:r>
      <w:r w:rsidR="00CE34A0" w:rsidRPr="00234246">
        <w:rPr>
          <w:sz w:val="28"/>
          <w:szCs w:val="28"/>
        </w:rPr>
        <w:t xml:space="preserve"> </w:t>
      </w:r>
      <w:r w:rsidR="00A32FDD" w:rsidRPr="00234246">
        <w:rPr>
          <w:sz w:val="28"/>
          <w:szCs w:val="28"/>
        </w:rPr>
        <w:t>p</w:t>
      </w:r>
      <w:r w:rsidR="00CE34A0" w:rsidRPr="00234246">
        <w:rPr>
          <w:sz w:val="28"/>
          <w:szCs w:val="28"/>
        </w:rPr>
        <w:t>assed 4/0.</w:t>
      </w:r>
    </w:p>
    <w:p w14:paraId="05B62200" w14:textId="52A6A875" w:rsidR="00CE34A0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Correspondence</w:t>
      </w:r>
    </w:p>
    <w:p w14:paraId="1A4E0BF9" w14:textId="48E33F1D" w:rsidR="0059061C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Public Comment</w:t>
      </w:r>
    </w:p>
    <w:p w14:paraId="50F91EF7" w14:textId="0443D0A0" w:rsidR="0059061C" w:rsidRPr="0059061C" w:rsidRDefault="0059061C" w:rsidP="0059061C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Treasurer’s report-</w:t>
      </w:r>
      <w:r w:rsidR="002078B7">
        <w:rPr>
          <w:sz w:val="28"/>
          <w:szCs w:val="28"/>
        </w:rPr>
        <w:t>Fiscal Year 2</w:t>
      </w:r>
      <w:r w:rsidR="007F5616">
        <w:rPr>
          <w:sz w:val="28"/>
          <w:szCs w:val="28"/>
        </w:rPr>
        <w:t xml:space="preserve">3/24, </w:t>
      </w:r>
      <w:r w:rsidR="0027680C">
        <w:rPr>
          <w:sz w:val="28"/>
          <w:szCs w:val="28"/>
        </w:rPr>
        <w:t>September 30</w:t>
      </w:r>
      <w:r w:rsidR="007F5616">
        <w:rPr>
          <w:sz w:val="28"/>
          <w:szCs w:val="28"/>
        </w:rPr>
        <w:t>, 2023</w:t>
      </w:r>
    </w:p>
    <w:p w14:paraId="2F0A7ED0" w14:textId="3515FA61" w:rsidR="009956CD" w:rsidRDefault="0059061C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56CD">
        <w:rPr>
          <w:sz w:val="28"/>
          <w:szCs w:val="28"/>
        </w:rPr>
        <w:t>General Fund: $</w:t>
      </w:r>
      <w:r w:rsidR="007F5616">
        <w:rPr>
          <w:sz w:val="28"/>
          <w:szCs w:val="28"/>
        </w:rPr>
        <w:t>2</w:t>
      </w:r>
      <w:r w:rsidR="00EA1A4E">
        <w:rPr>
          <w:sz w:val="28"/>
          <w:szCs w:val="28"/>
        </w:rPr>
        <w:t>1</w:t>
      </w:r>
      <w:r w:rsidR="00CA64C8">
        <w:rPr>
          <w:sz w:val="28"/>
          <w:szCs w:val="28"/>
        </w:rPr>
        <w:t>2</w:t>
      </w:r>
      <w:r w:rsidR="00EA1A4E">
        <w:rPr>
          <w:sz w:val="28"/>
          <w:szCs w:val="28"/>
        </w:rPr>
        <w:t>,</w:t>
      </w:r>
      <w:r w:rsidR="00CA64C8">
        <w:rPr>
          <w:sz w:val="28"/>
          <w:szCs w:val="28"/>
        </w:rPr>
        <w:t>345</w:t>
      </w:r>
      <w:r w:rsidR="00EA1A4E">
        <w:rPr>
          <w:sz w:val="28"/>
          <w:szCs w:val="28"/>
        </w:rPr>
        <w:t>.</w:t>
      </w:r>
      <w:r w:rsidR="00CA64C8">
        <w:rPr>
          <w:sz w:val="28"/>
          <w:szCs w:val="28"/>
        </w:rPr>
        <w:t>24</w:t>
      </w:r>
    </w:p>
    <w:p w14:paraId="3CECB45F" w14:textId="085D36D7" w:rsidR="009956CD" w:rsidRDefault="009956CD" w:rsidP="0059061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Restricted Funds</w:t>
      </w:r>
    </w:p>
    <w:p w14:paraId="7B0D9797" w14:textId="5891882C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ARPA:  $</w:t>
      </w:r>
      <w:r w:rsidR="00A35B6D">
        <w:rPr>
          <w:sz w:val="28"/>
          <w:szCs w:val="28"/>
        </w:rPr>
        <w:t>39,8</w:t>
      </w:r>
      <w:r w:rsidR="00CA64C8">
        <w:rPr>
          <w:sz w:val="28"/>
          <w:szCs w:val="28"/>
        </w:rPr>
        <w:t>8</w:t>
      </w:r>
      <w:r w:rsidR="00883BCA">
        <w:rPr>
          <w:sz w:val="28"/>
          <w:szCs w:val="28"/>
        </w:rPr>
        <w:t>6</w:t>
      </w:r>
      <w:r w:rsidR="00A35B6D">
        <w:rPr>
          <w:sz w:val="28"/>
          <w:szCs w:val="28"/>
        </w:rPr>
        <w:t>.</w:t>
      </w:r>
      <w:r w:rsidR="009B2D8C">
        <w:rPr>
          <w:sz w:val="28"/>
          <w:szCs w:val="28"/>
        </w:rPr>
        <w:t>88</w:t>
      </w:r>
    </w:p>
    <w:p w14:paraId="7596838A" w14:textId="32E4F35E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Road Fund:  $</w:t>
      </w:r>
      <w:r w:rsidR="009B2D8C">
        <w:rPr>
          <w:sz w:val="28"/>
          <w:szCs w:val="28"/>
        </w:rPr>
        <w:t>454</w:t>
      </w:r>
      <w:r w:rsidR="00A35B6D">
        <w:rPr>
          <w:sz w:val="28"/>
          <w:szCs w:val="28"/>
        </w:rPr>
        <w:t>,</w:t>
      </w:r>
      <w:r w:rsidR="009B2D8C">
        <w:rPr>
          <w:sz w:val="28"/>
          <w:szCs w:val="28"/>
        </w:rPr>
        <w:t>056</w:t>
      </w:r>
      <w:r w:rsidR="002621E8">
        <w:rPr>
          <w:sz w:val="28"/>
          <w:szCs w:val="28"/>
        </w:rPr>
        <w:t>.</w:t>
      </w:r>
      <w:r w:rsidR="009B2D8C">
        <w:rPr>
          <w:sz w:val="28"/>
          <w:szCs w:val="28"/>
        </w:rPr>
        <w:t>70</w:t>
      </w:r>
    </w:p>
    <w:p w14:paraId="3F19A9D8" w14:textId="449DC789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Fund:  $1</w:t>
      </w:r>
      <w:r w:rsidR="003E227D">
        <w:rPr>
          <w:sz w:val="28"/>
          <w:szCs w:val="28"/>
        </w:rPr>
        <w:t>3</w:t>
      </w:r>
      <w:r w:rsidR="00FA63E4">
        <w:rPr>
          <w:sz w:val="28"/>
          <w:szCs w:val="28"/>
        </w:rPr>
        <w:t>9</w:t>
      </w:r>
      <w:r w:rsidR="002621E8">
        <w:rPr>
          <w:sz w:val="28"/>
          <w:szCs w:val="28"/>
        </w:rPr>
        <w:t>,</w:t>
      </w:r>
      <w:r w:rsidR="003E227D">
        <w:rPr>
          <w:sz w:val="28"/>
          <w:szCs w:val="28"/>
        </w:rPr>
        <w:t>5</w:t>
      </w:r>
      <w:r w:rsidR="00FA63E4">
        <w:rPr>
          <w:sz w:val="28"/>
          <w:szCs w:val="28"/>
        </w:rPr>
        <w:t>56</w:t>
      </w:r>
      <w:r w:rsidR="002621E8">
        <w:rPr>
          <w:sz w:val="28"/>
          <w:szCs w:val="28"/>
        </w:rPr>
        <w:t>.</w:t>
      </w:r>
      <w:r w:rsidR="00FA63E4">
        <w:rPr>
          <w:sz w:val="28"/>
          <w:szCs w:val="28"/>
        </w:rPr>
        <w:t>33</w:t>
      </w:r>
    </w:p>
    <w:p w14:paraId="4681151B" w14:textId="37BC44A1" w:rsidR="009956CD" w:rsidRDefault="009956CD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Ambulance Fund:  $</w:t>
      </w:r>
      <w:r w:rsidR="002F2D05">
        <w:rPr>
          <w:sz w:val="28"/>
          <w:szCs w:val="28"/>
        </w:rPr>
        <w:t>1</w:t>
      </w:r>
      <w:r w:rsidR="003E227D">
        <w:rPr>
          <w:sz w:val="28"/>
          <w:szCs w:val="28"/>
        </w:rPr>
        <w:t>3</w:t>
      </w:r>
      <w:r w:rsidR="00FA63E4">
        <w:rPr>
          <w:sz w:val="28"/>
          <w:szCs w:val="28"/>
        </w:rPr>
        <w:t>1</w:t>
      </w:r>
      <w:r w:rsidR="00036927">
        <w:rPr>
          <w:sz w:val="28"/>
          <w:szCs w:val="28"/>
        </w:rPr>
        <w:t>,</w:t>
      </w:r>
      <w:r w:rsidR="003E227D">
        <w:rPr>
          <w:sz w:val="28"/>
          <w:szCs w:val="28"/>
        </w:rPr>
        <w:t>0</w:t>
      </w:r>
      <w:r w:rsidR="00FA63E4">
        <w:rPr>
          <w:sz w:val="28"/>
          <w:szCs w:val="28"/>
        </w:rPr>
        <w:t>11</w:t>
      </w:r>
      <w:r w:rsidR="00036927">
        <w:rPr>
          <w:sz w:val="28"/>
          <w:szCs w:val="28"/>
        </w:rPr>
        <w:t>.</w:t>
      </w:r>
      <w:r w:rsidR="00FA63E4">
        <w:rPr>
          <w:sz w:val="28"/>
          <w:szCs w:val="28"/>
        </w:rPr>
        <w:t>40</w:t>
      </w:r>
    </w:p>
    <w:p w14:paraId="0E9189A6" w14:textId="3FD8281F" w:rsidR="009956CD" w:rsidRDefault="003000C7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Taxes:</w:t>
      </w:r>
      <w:r w:rsidR="00EE1DB5">
        <w:rPr>
          <w:sz w:val="28"/>
          <w:szCs w:val="28"/>
        </w:rPr>
        <w:t xml:space="preserve"> $</w:t>
      </w:r>
      <w:r w:rsidR="00D04284">
        <w:rPr>
          <w:sz w:val="28"/>
          <w:szCs w:val="28"/>
        </w:rPr>
        <w:t>1</w:t>
      </w:r>
      <w:r w:rsidR="00036927">
        <w:rPr>
          <w:sz w:val="28"/>
          <w:szCs w:val="28"/>
        </w:rPr>
        <w:t>,</w:t>
      </w:r>
      <w:r w:rsidR="00AA7237">
        <w:rPr>
          <w:sz w:val="28"/>
          <w:szCs w:val="28"/>
        </w:rPr>
        <w:t>620</w:t>
      </w:r>
      <w:r w:rsidR="00036927">
        <w:rPr>
          <w:sz w:val="28"/>
          <w:szCs w:val="28"/>
        </w:rPr>
        <w:t>.</w:t>
      </w:r>
      <w:r w:rsidR="00AA7237">
        <w:rPr>
          <w:sz w:val="28"/>
          <w:szCs w:val="28"/>
        </w:rPr>
        <w:t>43</w:t>
      </w:r>
    </w:p>
    <w:p w14:paraId="4C64ED81" w14:textId="35C59BFB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Solid Waste Fund:  $</w:t>
      </w:r>
      <w:r w:rsidR="00AA7237">
        <w:rPr>
          <w:sz w:val="28"/>
          <w:szCs w:val="28"/>
        </w:rPr>
        <w:t>9</w:t>
      </w:r>
      <w:r w:rsidR="00B72F43">
        <w:rPr>
          <w:sz w:val="28"/>
          <w:szCs w:val="28"/>
        </w:rPr>
        <w:t>,</w:t>
      </w:r>
      <w:r w:rsidR="00AA7237">
        <w:rPr>
          <w:sz w:val="28"/>
          <w:szCs w:val="28"/>
        </w:rPr>
        <w:t>824</w:t>
      </w:r>
      <w:r w:rsidR="00B72F43">
        <w:rPr>
          <w:sz w:val="28"/>
          <w:szCs w:val="28"/>
        </w:rPr>
        <w:t>.</w:t>
      </w:r>
      <w:r w:rsidR="00AA7237">
        <w:rPr>
          <w:sz w:val="28"/>
          <w:szCs w:val="28"/>
        </w:rPr>
        <w:t>50</w:t>
      </w:r>
    </w:p>
    <w:p w14:paraId="6D3577DE" w14:textId="62FA6432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Metro Fund:  $</w:t>
      </w:r>
      <w:r w:rsidR="00E83A09">
        <w:rPr>
          <w:sz w:val="28"/>
          <w:szCs w:val="28"/>
        </w:rPr>
        <w:t>3,83</w:t>
      </w:r>
      <w:r w:rsidR="00D13FC2">
        <w:rPr>
          <w:sz w:val="28"/>
          <w:szCs w:val="28"/>
        </w:rPr>
        <w:t>8</w:t>
      </w:r>
      <w:r w:rsidR="009B6726">
        <w:rPr>
          <w:sz w:val="28"/>
          <w:szCs w:val="28"/>
        </w:rPr>
        <w:t>.31</w:t>
      </w:r>
    </w:p>
    <w:p w14:paraId="5D7FDEDC" w14:textId="61DCBDA8" w:rsidR="003F0DA5" w:rsidRDefault="003F0DA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Playground:  $</w:t>
      </w:r>
      <w:r w:rsidR="004F7910">
        <w:rPr>
          <w:sz w:val="28"/>
          <w:szCs w:val="28"/>
        </w:rPr>
        <w:t>3,</w:t>
      </w:r>
      <w:r w:rsidR="00781684">
        <w:rPr>
          <w:sz w:val="28"/>
          <w:szCs w:val="28"/>
        </w:rPr>
        <w:t>770</w:t>
      </w:r>
      <w:r w:rsidR="004F7910">
        <w:rPr>
          <w:sz w:val="28"/>
          <w:szCs w:val="28"/>
        </w:rPr>
        <w:t>.</w:t>
      </w:r>
      <w:r w:rsidR="00781684">
        <w:rPr>
          <w:sz w:val="28"/>
          <w:szCs w:val="28"/>
        </w:rPr>
        <w:t>87</w:t>
      </w:r>
    </w:p>
    <w:p w14:paraId="581EDF48" w14:textId="76609276" w:rsidR="00EE1DB5" w:rsidRDefault="00EE1DB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Youth Group: $</w:t>
      </w:r>
      <w:r w:rsidR="00412671">
        <w:rPr>
          <w:sz w:val="28"/>
          <w:szCs w:val="28"/>
        </w:rPr>
        <w:t>3</w:t>
      </w:r>
      <w:r w:rsidR="00140142">
        <w:rPr>
          <w:sz w:val="28"/>
          <w:szCs w:val="28"/>
        </w:rPr>
        <w:t>7,</w:t>
      </w:r>
      <w:r w:rsidR="00781684">
        <w:rPr>
          <w:sz w:val="28"/>
          <w:szCs w:val="28"/>
        </w:rPr>
        <w:t>344</w:t>
      </w:r>
      <w:r w:rsidR="00140142">
        <w:rPr>
          <w:sz w:val="28"/>
          <w:szCs w:val="28"/>
        </w:rPr>
        <w:t>.</w:t>
      </w:r>
      <w:r w:rsidR="00781684">
        <w:rPr>
          <w:sz w:val="28"/>
          <w:szCs w:val="28"/>
        </w:rPr>
        <w:t>12</w:t>
      </w:r>
    </w:p>
    <w:p w14:paraId="10D50B8B" w14:textId="2EC039CE" w:rsidR="00ED1FB5" w:rsidRDefault="00ED1FB5" w:rsidP="009956CD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Petty Cash:</w:t>
      </w:r>
      <w:r w:rsidR="00BA1432">
        <w:rPr>
          <w:sz w:val="28"/>
          <w:szCs w:val="28"/>
        </w:rPr>
        <w:t xml:space="preserve"> $</w:t>
      </w:r>
      <w:r w:rsidR="00781684">
        <w:rPr>
          <w:sz w:val="28"/>
          <w:szCs w:val="28"/>
        </w:rPr>
        <w:t>1</w:t>
      </w:r>
      <w:r w:rsidR="00BA1432">
        <w:rPr>
          <w:sz w:val="28"/>
          <w:szCs w:val="28"/>
        </w:rPr>
        <w:t>00.00</w:t>
      </w:r>
    </w:p>
    <w:p w14:paraId="6BE6689E" w14:textId="22F94931" w:rsidR="00412671" w:rsidRDefault="00412671" w:rsidP="00412671">
      <w:pPr>
        <w:pStyle w:val="ListParagraph"/>
        <w:spacing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>Total: $1,</w:t>
      </w:r>
      <w:r w:rsidR="0045768D">
        <w:rPr>
          <w:sz w:val="28"/>
          <w:szCs w:val="28"/>
        </w:rPr>
        <w:t>033</w:t>
      </w:r>
      <w:r w:rsidR="001913C8">
        <w:rPr>
          <w:sz w:val="28"/>
          <w:szCs w:val="28"/>
        </w:rPr>
        <w:t>,</w:t>
      </w:r>
      <w:r w:rsidR="0045768D">
        <w:rPr>
          <w:sz w:val="28"/>
          <w:szCs w:val="28"/>
        </w:rPr>
        <w:t>135</w:t>
      </w:r>
      <w:r w:rsidR="001913C8">
        <w:rPr>
          <w:sz w:val="28"/>
          <w:szCs w:val="28"/>
        </w:rPr>
        <w:t>.</w:t>
      </w:r>
      <w:r w:rsidR="0045768D">
        <w:rPr>
          <w:sz w:val="28"/>
          <w:szCs w:val="28"/>
        </w:rPr>
        <w:t>08</w:t>
      </w:r>
    </w:p>
    <w:p w14:paraId="46F7EEDD" w14:textId="09B30B2C" w:rsidR="00834586" w:rsidRPr="00834586" w:rsidRDefault="003B11B9" w:rsidP="00502392">
      <w:pPr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Trustee </w:t>
      </w:r>
      <w:r w:rsidR="0045768D">
        <w:rPr>
          <w:sz w:val="28"/>
          <w:szCs w:val="28"/>
        </w:rPr>
        <w:t>Noble</w:t>
      </w:r>
      <w:r w:rsidR="00834586">
        <w:rPr>
          <w:sz w:val="28"/>
          <w:szCs w:val="28"/>
        </w:rPr>
        <w:t xml:space="preserve"> made motion to approve </w:t>
      </w:r>
      <w:r w:rsidR="00234246">
        <w:rPr>
          <w:sz w:val="28"/>
          <w:szCs w:val="28"/>
        </w:rPr>
        <w:t>Treasurer’s Report, s</w:t>
      </w:r>
      <w:r w:rsidR="008A39AB">
        <w:rPr>
          <w:sz w:val="28"/>
          <w:szCs w:val="28"/>
        </w:rPr>
        <w:t>upported</w:t>
      </w:r>
      <w:r w:rsidR="00234246">
        <w:rPr>
          <w:sz w:val="28"/>
          <w:szCs w:val="28"/>
        </w:rPr>
        <w:t xml:space="preserve"> by </w:t>
      </w:r>
      <w:r w:rsidR="00A93C7D">
        <w:rPr>
          <w:sz w:val="28"/>
          <w:szCs w:val="28"/>
        </w:rPr>
        <w:t>Clerk Behm</w:t>
      </w:r>
      <w:r w:rsidR="001B67B7">
        <w:rPr>
          <w:sz w:val="28"/>
          <w:szCs w:val="28"/>
        </w:rPr>
        <w:t>.  Passed 4/0</w:t>
      </w:r>
    </w:p>
    <w:p w14:paraId="24422B51" w14:textId="155F63D1" w:rsidR="003F0DA5" w:rsidRPr="003F0DA5" w:rsidRDefault="003F0DA5" w:rsidP="003F0DA5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Unfinished Business:</w:t>
      </w:r>
    </w:p>
    <w:p w14:paraId="390CB4FF" w14:textId="72F9F750" w:rsidR="002E0702" w:rsidRPr="00B25090" w:rsidRDefault="00A93C7D" w:rsidP="00B25090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Received Bid from McKerchie Septic. </w:t>
      </w:r>
      <w:r w:rsidR="005563FB">
        <w:rPr>
          <w:sz w:val="28"/>
          <w:szCs w:val="28"/>
        </w:rPr>
        <w:t>Tabled to be revisited in May 2024 in effort to collect more bids.</w:t>
      </w:r>
    </w:p>
    <w:p w14:paraId="14D0BA29" w14:textId="77777777" w:rsidR="00B90A38" w:rsidRPr="000C6102" w:rsidRDefault="00B90A38" w:rsidP="00B90A38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13F8347F" w14:textId="2479BB8E" w:rsidR="004C160B" w:rsidRPr="004C160B" w:rsidRDefault="00A952E9" w:rsidP="004C160B">
      <w:pPr>
        <w:pStyle w:val="ListParagraph"/>
        <w:numPr>
          <w:ilvl w:val="0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Treasurer Brown made motion to approve the </w:t>
      </w:r>
      <w:r w:rsidR="00526E6E">
        <w:rPr>
          <w:sz w:val="28"/>
          <w:szCs w:val="28"/>
        </w:rPr>
        <w:t>Budget Amendment #2 of 2023-2024</w:t>
      </w:r>
      <w:r>
        <w:rPr>
          <w:sz w:val="28"/>
          <w:szCs w:val="28"/>
        </w:rPr>
        <w:t>, Resolution #11 of 2023</w:t>
      </w:r>
      <w:r w:rsidR="004C160B">
        <w:rPr>
          <w:sz w:val="28"/>
          <w:szCs w:val="28"/>
        </w:rPr>
        <w:t>. Supported by Clerk Behm.</w:t>
      </w:r>
    </w:p>
    <w:p w14:paraId="62F9B72B" w14:textId="77777777" w:rsidR="004C160B" w:rsidRPr="004C160B" w:rsidRDefault="004C160B" w:rsidP="004C160B">
      <w:pPr>
        <w:pStyle w:val="ListParagraph"/>
        <w:rPr>
          <w:b/>
          <w:bCs/>
          <w:sz w:val="28"/>
          <w:szCs w:val="28"/>
        </w:rPr>
      </w:pPr>
    </w:p>
    <w:p w14:paraId="0EE0D936" w14:textId="24B75D57" w:rsidR="004C160B" w:rsidRPr="004C160B" w:rsidRDefault="004C160B" w:rsidP="004C160B">
      <w:pPr>
        <w:pStyle w:val="ListParagraph"/>
        <w:numPr>
          <w:ilvl w:val="1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Supervisor Eitrem: Yes</w:t>
      </w:r>
    </w:p>
    <w:p w14:paraId="5F0F8328" w14:textId="476FB6D7" w:rsidR="004C160B" w:rsidRPr="004C160B" w:rsidRDefault="004C160B" w:rsidP="004C160B">
      <w:pPr>
        <w:pStyle w:val="ListParagraph"/>
        <w:numPr>
          <w:ilvl w:val="1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Clerk Behm: Yes</w:t>
      </w:r>
    </w:p>
    <w:p w14:paraId="07634EFC" w14:textId="7442DC6C" w:rsidR="004C160B" w:rsidRPr="004C160B" w:rsidRDefault="004C160B" w:rsidP="004C160B">
      <w:pPr>
        <w:pStyle w:val="ListParagraph"/>
        <w:numPr>
          <w:ilvl w:val="1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Treasurer Brown: Yes</w:t>
      </w:r>
    </w:p>
    <w:p w14:paraId="0E639A10" w14:textId="2D15D7A8" w:rsidR="004C160B" w:rsidRPr="004C160B" w:rsidRDefault="004C160B" w:rsidP="004C160B">
      <w:pPr>
        <w:pStyle w:val="ListParagraph"/>
        <w:numPr>
          <w:ilvl w:val="1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Noble: Yes</w:t>
      </w:r>
    </w:p>
    <w:p w14:paraId="0984538D" w14:textId="3CB3AE78" w:rsidR="004C160B" w:rsidRPr="004C160B" w:rsidRDefault="004C160B" w:rsidP="004C160B">
      <w:pPr>
        <w:pStyle w:val="ListParagraph"/>
        <w:numPr>
          <w:ilvl w:val="1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Trustee Repa: Absent</w:t>
      </w:r>
    </w:p>
    <w:p w14:paraId="38318EAF" w14:textId="483BA128" w:rsidR="007D393F" w:rsidRPr="0035616B" w:rsidRDefault="004C160B" w:rsidP="0035616B">
      <w:pPr>
        <w:pStyle w:val="ListParagraph"/>
        <w:numPr>
          <w:ilvl w:val="1"/>
          <w:numId w:val="4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Passed 4/0.</w:t>
      </w:r>
    </w:p>
    <w:p w14:paraId="375E9BCF" w14:textId="77777777" w:rsidR="00D60DB6" w:rsidRPr="00290B25" w:rsidRDefault="00D60DB6" w:rsidP="00D60DB6">
      <w:pPr>
        <w:pStyle w:val="ListParagraph"/>
        <w:spacing w:line="240" w:lineRule="auto"/>
        <w:ind w:left="1080"/>
        <w:rPr>
          <w:b/>
          <w:bCs/>
          <w:sz w:val="28"/>
          <w:szCs w:val="28"/>
        </w:rPr>
      </w:pPr>
    </w:p>
    <w:p w14:paraId="1AECB609" w14:textId="7A039AFD" w:rsidR="00A91666" w:rsidRPr="00123168" w:rsidRDefault="00D20858" w:rsidP="00D2085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New Business:</w:t>
      </w:r>
    </w:p>
    <w:p w14:paraId="0FFB5A42" w14:textId="77777777" w:rsidR="00123168" w:rsidRPr="00E837A1" w:rsidRDefault="00123168" w:rsidP="00123168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6305892A" w14:textId="3BFC7D6D" w:rsidR="00E837A1" w:rsidRPr="00D20858" w:rsidRDefault="00E837A1" w:rsidP="00E837A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Pay Bills with </w:t>
      </w:r>
      <w:r w:rsidR="00AC77B4">
        <w:rPr>
          <w:sz w:val="28"/>
          <w:szCs w:val="28"/>
        </w:rPr>
        <w:t>EFT’s and checks#</w:t>
      </w:r>
      <w:r w:rsidR="00F31463">
        <w:rPr>
          <w:sz w:val="28"/>
          <w:szCs w:val="28"/>
        </w:rPr>
        <w:t>1</w:t>
      </w:r>
      <w:r w:rsidR="00923A0F">
        <w:rPr>
          <w:sz w:val="28"/>
          <w:szCs w:val="28"/>
        </w:rPr>
        <w:t>7</w:t>
      </w:r>
      <w:r w:rsidR="0035616B">
        <w:rPr>
          <w:sz w:val="28"/>
          <w:szCs w:val="28"/>
        </w:rPr>
        <w:t>54</w:t>
      </w:r>
      <w:r w:rsidR="00384433">
        <w:rPr>
          <w:sz w:val="28"/>
          <w:szCs w:val="28"/>
        </w:rPr>
        <w:t>-1</w:t>
      </w:r>
      <w:r w:rsidR="00FD25F4">
        <w:rPr>
          <w:sz w:val="28"/>
          <w:szCs w:val="28"/>
        </w:rPr>
        <w:t>7</w:t>
      </w:r>
      <w:r w:rsidR="00923A0F">
        <w:rPr>
          <w:sz w:val="28"/>
          <w:szCs w:val="28"/>
        </w:rPr>
        <w:t>93</w:t>
      </w:r>
      <w:r w:rsidR="00856E84">
        <w:rPr>
          <w:sz w:val="28"/>
          <w:szCs w:val="28"/>
        </w:rPr>
        <w:t>.</w:t>
      </w:r>
      <w:r w:rsidR="00F31463">
        <w:rPr>
          <w:sz w:val="28"/>
          <w:szCs w:val="28"/>
        </w:rPr>
        <w:t xml:space="preserve">  Trustee </w:t>
      </w:r>
      <w:r w:rsidR="00923A0F">
        <w:rPr>
          <w:sz w:val="28"/>
          <w:szCs w:val="28"/>
        </w:rPr>
        <w:t>Noble</w:t>
      </w:r>
      <w:r w:rsidR="00F31463">
        <w:rPr>
          <w:sz w:val="28"/>
          <w:szCs w:val="28"/>
        </w:rPr>
        <w:t xml:space="preserve"> </w:t>
      </w:r>
      <w:r w:rsidR="008A39AB">
        <w:rPr>
          <w:sz w:val="28"/>
          <w:szCs w:val="28"/>
        </w:rPr>
        <w:t>made motion to approve bills, supported by</w:t>
      </w:r>
      <w:r w:rsidR="00923A0F">
        <w:rPr>
          <w:sz w:val="28"/>
          <w:szCs w:val="28"/>
        </w:rPr>
        <w:t xml:space="preserve"> Clerk Behm</w:t>
      </w:r>
      <w:r w:rsidR="008A39AB">
        <w:rPr>
          <w:sz w:val="28"/>
          <w:szCs w:val="28"/>
        </w:rPr>
        <w:t>. Passed 4/0</w:t>
      </w:r>
      <w:r w:rsidR="00135F11">
        <w:rPr>
          <w:sz w:val="28"/>
          <w:szCs w:val="28"/>
        </w:rPr>
        <w:t>.</w:t>
      </w:r>
    </w:p>
    <w:p w14:paraId="519446F0" w14:textId="2990E036" w:rsidR="00502A2D" w:rsidRPr="005B70E1" w:rsidRDefault="008C09EC" w:rsidP="005B70E1">
      <w:pPr>
        <w:pStyle w:val="ListParagraph"/>
        <w:numPr>
          <w:ilvl w:val="0"/>
          <w:numId w:val="5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D568E">
        <w:rPr>
          <w:sz w:val="28"/>
          <w:szCs w:val="28"/>
        </w:rPr>
        <w:t>Discuss</w:t>
      </w:r>
      <w:r w:rsidR="00541ACC">
        <w:rPr>
          <w:sz w:val="28"/>
          <w:szCs w:val="28"/>
        </w:rPr>
        <w:t>ed the 18 Million dollar grant awarded to begin work on fiber internet to Sugar Island. Project to start Spring of 2024.</w:t>
      </w:r>
    </w:p>
    <w:p w14:paraId="4655E7ED" w14:textId="288F726C" w:rsidR="00594A39" w:rsidRPr="004F3093" w:rsidRDefault="00502A2D" w:rsidP="004F3093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4F3093">
        <w:rPr>
          <w:sz w:val="28"/>
          <w:szCs w:val="28"/>
        </w:rPr>
        <w:t xml:space="preserve">  </w:t>
      </w:r>
      <w:r w:rsidR="00600D67" w:rsidRPr="004F3093">
        <w:rPr>
          <w:sz w:val="28"/>
          <w:szCs w:val="28"/>
        </w:rPr>
        <w:t>Department/Committee Reports</w:t>
      </w:r>
      <w:r w:rsidR="00240CFF" w:rsidRPr="004F3093">
        <w:rPr>
          <w:sz w:val="28"/>
          <w:szCs w:val="28"/>
        </w:rPr>
        <w:t>:</w:t>
      </w:r>
    </w:p>
    <w:p w14:paraId="3C2E1B1B" w14:textId="47164919" w:rsidR="00240CFF" w:rsidRPr="00AC2DBB" w:rsidRDefault="00240CFF" w:rsidP="00240CFF">
      <w:pPr>
        <w:pStyle w:val="ListParagraph"/>
        <w:numPr>
          <w:ilvl w:val="0"/>
          <w:numId w:val="6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Ambulance Report:  </w:t>
      </w:r>
      <w:r w:rsidR="00E85E01">
        <w:rPr>
          <w:sz w:val="28"/>
          <w:szCs w:val="28"/>
        </w:rPr>
        <w:t>33 runs so far for 2023. 3</w:t>
      </w:r>
      <w:r w:rsidR="000F3D84">
        <w:rPr>
          <w:sz w:val="28"/>
          <w:szCs w:val="28"/>
        </w:rPr>
        <w:t xml:space="preserve"> runs</w:t>
      </w:r>
      <w:r w:rsidR="00472F36">
        <w:rPr>
          <w:sz w:val="28"/>
          <w:szCs w:val="28"/>
        </w:rPr>
        <w:t xml:space="preserve"> last month. </w:t>
      </w:r>
      <w:r w:rsidR="00DA77EB">
        <w:rPr>
          <w:sz w:val="28"/>
          <w:szCs w:val="28"/>
        </w:rPr>
        <w:t xml:space="preserve"> </w:t>
      </w:r>
      <w:r w:rsidR="00A77E11">
        <w:rPr>
          <w:sz w:val="28"/>
          <w:szCs w:val="28"/>
        </w:rPr>
        <w:t>Motion made by Clerk Behm to hire Dan Rosebaum as a new Medical First Responder</w:t>
      </w:r>
      <w:r w:rsidR="00854D18">
        <w:rPr>
          <w:sz w:val="28"/>
          <w:szCs w:val="28"/>
        </w:rPr>
        <w:t>.</w:t>
      </w:r>
      <w:r w:rsidR="00A77E11">
        <w:rPr>
          <w:sz w:val="28"/>
          <w:szCs w:val="28"/>
        </w:rPr>
        <w:t xml:space="preserve"> Supported by Supervisor Eitrem. Passed 4/0.</w:t>
      </w:r>
      <w:r w:rsidR="001C5B50">
        <w:rPr>
          <w:sz w:val="28"/>
          <w:szCs w:val="28"/>
        </w:rPr>
        <w:t xml:space="preserve"> Discussion to combine Fire and EMS departments</w:t>
      </w:r>
      <w:r w:rsidR="002066BB">
        <w:rPr>
          <w:sz w:val="28"/>
          <w:szCs w:val="28"/>
        </w:rPr>
        <w:t xml:space="preserve"> FY 2024-2025. </w:t>
      </w:r>
    </w:p>
    <w:p w14:paraId="5BA4F282" w14:textId="16BDAB73" w:rsidR="00BD67D2" w:rsidRPr="00854D18" w:rsidRDefault="00472543" w:rsidP="00854D18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Fire Department Report:</w:t>
      </w:r>
      <w:r w:rsidR="00B574FF" w:rsidRPr="00854D18">
        <w:rPr>
          <w:sz w:val="28"/>
          <w:szCs w:val="28"/>
        </w:rPr>
        <w:t xml:space="preserve"> </w:t>
      </w:r>
      <w:r w:rsidR="00EA67A5">
        <w:rPr>
          <w:sz w:val="28"/>
          <w:szCs w:val="28"/>
        </w:rPr>
        <w:t>0</w:t>
      </w:r>
      <w:r w:rsidR="00C12A02">
        <w:rPr>
          <w:sz w:val="28"/>
          <w:szCs w:val="28"/>
        </w:rPr>
        <w:t xml:space="preserve"> run for </w:t>
      </w:r>
      <w:r w:rsidR="00262495">
        <w:rPr>
          <w:sz w:val="28"/>
          <w:szCs w:val="28"/>
        </w:rPr>
        <w:t>November</w:t>
      </w:r>
      <w:r w:rsidR="00C12A02">
        <w:rPr>
          <w:sz w:val="28"/>
          <w:szCs w:val="28"/>
        </w:rPr>
        <w:t>.</w:t>
      </w:r>
      <w:r w:rsidR="00262495">
        <w:rPr>
          <w:sz w:val="28"/>
          <w:szCs w:val="28"/>
        </w:rPr>
        <w:t xml:space="preserve"> New water pump is in and final check are being completed. Pump should be delivered by beginning of January</w:t>
      </w:r>
      <w:r w:rsidR="00C3143E">
        <w:rPr>
          <w:sz w:val="28"/>
          <w:szCs w:val="28"/>
        </w:rPr>
        <w:t>.</w:t>
      </w:r>
    </w:p>
    <w:p w14:paraId="24840ED0" w14:textId="5957BC7F" w:rsidR="0018552C" w:rsidRPr="00C12A02" w:rsidRDefault="0018552C" w:rsidP="00C12A02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74CD3EC7" w14:textId="085B764B" w:rsidR="00B20590" w:rsidRDefault="00B20590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Planning Commission-</w:t>
      </w:r>
      <w:r w:rsidR="00C3143E">
        <w:rPr>
          <w:sz w:val="28"/>
          <w:szCs w:val="28"/>
        </w:rPr>
        <w:t>No Report</w:t>
      </w:r>
    </w:p>
    <w:p w14:paraId="33F55168" w14:textId="301FBDF8" w:rsidR="00A862DC" w:rsidRDefault="00DF499E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Zoning Board of Appeals- No report</w:t>
      </w:r>
    </w:p>
    <w:p w14:paraId="62D09C6D" w14:textId="7D7B27C2" w:rsidR="00D00FC9" w:rsidRDefault="00D00FC9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Board of Review</w:t>
      </w:r>
      <w:r w:rsidR="000C5B20">
        <w:rPr>
          <w:sz w:val="28"/>
          <w:szCs w:val="28"/>
        </w:rPr>
        <w:t>-</w:t>
      </w:r>
      <w:r w:rsidR="00B62FEF">
        <w:rPr>
          <w:sz w:val="28"/>
          <w:szCs w:val="28"/>
        </w:rPr>
        <w:t xml:space="preserve"> 1 issue brought before the board Dec 14, 2023 and resolved.</w:t>
      </w:r>
    </w:p>
    <w:p w14:paraId="1E79F720" w14:textId="52C825AD" w:rsidR="00C3143E" w:rsidRDefault="00C3143E" w:rsidP="00A862D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Motion Made by Sup</w:t>
      </w:r>
      <w:r w:rsidR="006264AC">
        <w:rPr>
          <w:sz w:val="28"/>
          <w:szCs w:val="28"/>
        </w:rPr>
        <w:t xml:space="preserve">ervisor Eitrem to holding a meeting with all committee members to solidify the open positions </w:t>
      </w:r>
      <w:r w:rsidR="00B62FEF">
        <w:rPr>
          <w:sz w:val="28"/>
          <w:szCs w:val="28"/>
        </w:rPr>
        <w:t xml:space="preserve">on each committee. </w:t>
      </w:r>
      <w:r w:rsidR="004F2F81">
        <w:rPr>
          <w:sz w:val="28"/>
          <w:szCs w:val="28"/>
        </w:rPr>
        <w:t>Supported by Treasurer Brown. Passed 4/0. Meeting will be posted</w:t>
      </w:r>
      <w:r w:rsidR="00D26EB8">
        <w:rPr>
          <w:sz w:val="28"/>
          <w:szCs w:val="28"/>
        </w:rPr>
        <w:t xml:space="preserve"> 48 hours before taking place and will be open to public attendance. </w:t>
      </w:r>
    </w:p>
    <w:p w14:paraId="717AA394" w14:textId="5B3F02A7" w:rsidR="006A4CF6" w:rsidRPr="006A4CF6" w:rsidRDefault="006A4CF6" w:rsidP="000C5B20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2EEFB256" w14:textId="522BB2E4" w:rsidR="00051E92" w:rsidRPr="000C5B20" w:rsidRDefault="00051E92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 w:rsidRPr="006A4CF6">
        <w:rPr>
          <w:sz w:val="28"/>
          <w:szCs w:val="28"/>
        </w:rPr>
        <w:t>Public Comment</w:t>
      </w:r>
    </w:p>
    <w:p w14:paraId="42878BAF" w14:textId="77777777" w:rsidR="000C5B20" w:rsidRPr="006A4CF6" w:rsidRDefault="000C5B20" w:rsidP="000C5B20">
      <w:pPr>
        <w:pStyle w:val="ListParagraph"/>
        <w:spacing w:line="240" w:lineRule="auto"/>
        <w:rPr>
          <w:b/>
          <w:bCs/>
          <w:sz w:val="28"/>
          <w:szCs w:val="28"/>
        </w:rPr>
      </w:pPr>
    </w:p>
    <w:p w14:paraId="7965DB64" w14:textId="09B1F727" w:rsidR="00814A88" w:rsidRPr="00E53068" w:rsidRDefault="006C1414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Board member reports</w:t>
      </w:r>
    </w:p>
    <w:p w14:paraId="77AEC432" w14:textId="77777777" w:rsidR="00E53068" w:rsidRPr="00E53068" w:rsidRDefault="00E53068" w:rsidP="00E53068">
      <w:pPr>
        <w:pStyle w:val="ListParagraph"/>
        <w:rPr>
          <w:b/>
          <w:bCs/>
          <w:sz w:val="28"/>
          <w:szCs w:val="28"/>
        </w:rPr>
      </w:pPr>
    </w:p>
    <w:p w14:paraId="2C0A7374" w14:textId="2935F647" w:rsidR="00405D8C" w:rsidRPr="00DC111A" w:rsidRDefault="006172D4" w:rsidP="006172D4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Motion made by </w:t>
      </w:r>
      <w:r w:rsidR="003769A6">
        <w:rPr>
          <w:sz w:val="28"/>
          <w:szCs w:val="28"/>
        </w:rPr>
        <w:t xml:space="preserve">Trustee Noble to </w:t>
      </w:r>
      <w:r w:rsidR="0070746A">
        <w:rPr>
          <w:sz w:val="28"/>
          <w:szCs w:val="28"/>
        </w:rPr>
        <w:t>create a resolution to place the Island #1 Hiking trails</w:t>
      </w:r>
      <w:r w:rsidR="00957786">
        <w:rPr>
          <w:sz w:val="28"/>
          <w:szCs w:val="28"/>
        </w:rPr>
        <w:t xml:space="preserve"> to the township insurance, with a contract with the Harbor Safety Committee</w:t>
      </w:r>
      <w:r w:rsidR="008B14D0">
        <w:rPr>
          <w:sz w:val="28"/>
          <w:szCs w:val="28"/>
        </w:rPr>
        <w:t xml:space="preserve"> that they will be </w:t>
      </w:r>
      <w:r w:rsidR="00DC111A">
        <w:rPr>
          <w:sz w:val="28"/>
          <w:szCs w:val="28"/>
        </w:rPr>
        <w:t>reimbursing</w:t>
      </w:r>
      <w:r w:rsidR="008B14D0">
        <w:rPr>
          <w:sz w:val="28"/>
          <w:szCs w:val="28"/>
        </w:rPr>
        <w:t xml:space="preserve"> the cost of </w:t>
      </w:r>
      <w:r w:rsidR="00CA6E18">
        <w:rPr>
          <w:sz w:val="28"/>
          <w:szCs w:val="28"/>
        </w:rPr>
        <w:t>the insurance</w:t>
      </w:r>
      <w:r w:rsidR="00DC111A">
        <w:rPr>
          <w:sz w:val="28"/>
          <w:szCs w:val="28"/>
        </w:rPr>
        <w:t xml:space="preserve"> to the Township. Supported by Treasurer Brown. Passed 3/0 with 1 member abstaining.</w:t>
      </w:r>
    </w:p>
    <w:p w14:paraId="2AADADBC" w14:textId="56A8EB15" w:rsidR="00DC111A" w:rsidRPr="006172D4" w:rsidRDefault="000A4651" w:rsidP="006172D4">
      <w:pPr>
        <w:pStyle w:val="ListParagraph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There has been the idea of making a sledding hill on 3 mile road, starting at the Music Fest field and </w:t>
      </w:r>
      <w:r w:rsidR="00EC29B2">
        <w:rPr>
          <w:sz w:val="28"/>
          <w:szCs w:val="28"/>
        </w:rPr>
        <w:t xml:space="preserve">ending before S. Westshore. </w:t>
      </w:r>
      <w:r w:rsidR="002D3D14">
        <w:rPr>
          <w:sz w:val="28"/>
          <w:szCs w:val="28"/>
        </w:rPr>
        <w:t>Sault Tribe, private land owners, Sugar Island Youth Group</w:t>
      </w:r>
      <w:r w:rsidR="00FC3774">
        <w:rPr>
          <w:sz w:val="28"/>
          <w:szCs w:val="28"/>
        </w:rPr>
        <w:t xml:space="preserve">, and Lion’s club are also interested in helping. More ideas and organizing to come. </w:t>
      </w:r>
      <w:r w:rsidR="009C3E80">
        <w:rPr>
          <w:sz w:val="28"/>
          <w:szCs w:val="28"/>
        </w:rPr>
        <w:t>Possibility</w:t>
      </w:r>
      <w:r w:rsidR="00FC3774">
        <w:rPr>
          <w:sz w:val="28"/>
          <w:szCs w:val="28"/>
        </w:rPr>
        <w:t xml:space="preserve"> that the Township will be asked to </w:t>
      </w:r>
      <w:r w:rsidR="00DB6B79">
        <w:rPr>
          <w:sz w:val="28"/>
          <w:szCs w:val="28"/>
        </w:rPr>
        <w:t xml:space="preserve">hold the insurance if sledding hill </w:t>
      </w:r>
      <w:r w:rsidR="003638A3">
        <w:rPr>
          <w:sz w:val="28"/>
          <w:szCs w:val="28"/>
        </w:rPr>
        <w:t xml:space="preserve">is </w:t>
      </w:r>
      <w:r w:rsidR="009C3E80">
        <w:rPr>
          <w:sz w:val="28"/>
          <w:szCs w:val="28"/>
        </w:rPr>
        <w:t>constructed</w:t>
      </w:r>
      <w:r w:rsidR="003638A3">
        <w:rPr>
          <w:sz w:val="28"/>
          <w:szCs w:val="28"/>
        </w:rPr>
        <w:t>.</w:t>
      </w:r>
    </w:p>
    <w:p w14:paraId="7629C307" w14:textId="668BB7B8" w:rsidR="009B0F71" w:rsidRPr="009B0F71" w:rsidRDefault="009B0F71" w:rsidP="00814A88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Announcements:</w:t>
      </w:r>
    </w:p>
    <w:p w14:paraId="19140342" w14:textId="519BC061" w:rsidR="009B0F71" w:rsidRPr="00226CCD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Watch for Announcements in the Sugar Island Quacker</w:t>
      </w:r>
    </w:p>
    <w:p w14:paraId="5F303C67" w14:textId="12F4550B" w:rsidR="00226CCD" w:rsidRPr="003877A8" w:rsidRDefault="00226CCD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Watch for Announcements on </w:t>
      </w:r>
      <w:r w:rsidR="00F94632">
        <w:rPr>
          <w:sz w:val="28"/>
          <w:szCs w:val="28"/>
        </w:rPr>
        <w:t>“</w:t>
      </w:r>
      <w:r w:rsidR="00891B7E">
        <w:rPr>
          <w:sz w:val="28"/>
          <w:szCs w:val="28"/>
        </w:rPr>
        <w:t>I Love me Some Sugar Island</w:t>
      </w:r>
      <w:r w:rsidR="003877A8">
        <w:rPr>
          <w:sz w:val="28"/>
          <w:szCs w:val="28"/>
        </w:rPr>
        <w:t>” Facebook page.</w:t>
      </w:r>
    </w:p>
    <w:p w14:paraId="6F2231ED" w14:textId="32165D74" w:rsidR="003877A8" w:rsidRPr="0060088A" w:rsidRDefault="003877A8" w:rsidP="009B0F71">
      <w:pPr>
        <w:pStyle w:val="ListParagraph"/>
        <w:numPr>
          <w:ilvl w:val="0"/>
          <w:numId w:val="7"/>
        </w:numPr>
        <w:spacing w:line="24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Watch for Announcements on the</w:t>
      </w:r>
      <w:r w:rsidR="001F2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Sugar Island </w:t>
      </w:r>
      <w:r w:rsidR="0060088A">
        <w:rPr>
          <w:sz w:val="28"/>
          <w:szCs w:val="28"/>
        </w:rPr>
        <w:t>Township Facebook page.</w:t>
      </w:r>
    </w:p>
    <w:p w14:paraId="3D5E2110" w14:textId="6CE1FB98" w:rsidR="0060088A" w:rsidRDefault="0060088A" w:rsidP="0060088A">
      <w:pPr>
        <w:pStyle w:val="ListParagraph"/>
        <w:spacing w:line="240" w:lineRule="auto"/>
        <w:ind w:left="1080"/>
        <w:rPr>
          <w:rStyle w:val="Hyperlink"/>
          <w:sz w:val="28"/>
          <w:szCs w:val="28"/>
        </w:rPr>
      </w:pPr>
      <w:r>
        <w:rPr>
          <w:sz w:val="28"/>
          <w:szCs w:val="28"/>
        </w:rPr>
        <w:t xml:space="preserve">Website:  </w:t>
      </w:r>
      <w:hyperlink r:id="rId8" w:history="1">
        <w:r w:rsidR="005E7A66" w:rsidRPr="00514CBE">
          <w:rPr>
            <w:rStyle w:val="Hyperlink"/>
            <w:sz w:val="28"/>
            <w:szCs w:val="28"/>
          </w:rPr>
          <w:t>www.sugarislandtownship.org</w:t>
        </w:r>
      </w:hyperlink>
    </w:p>
    <w:p w14:paraId="165F0217" w14:textId="77777777" w:rsidR="00F2304B" w:rsidRPr="00F2304B" w:rsidRDefault="00F2304B" w:rsidP="00F2304B">
      <w:pPr>
        <w:spacing w:line="240" w:lineRule="auto"/>
        <w:rPr>
          <w:sz w:val="28"/>
          <w:szCs w:val="28"/>
        </w:rPr>
      </w:pPr>
    </w:p>
    <w:p w14:paraId="6D4ED516" w14:textId="2A8DEA8E" w:rsidR="005E7A66" w:rsidRDefault="007B3220" w:rsidP="00FD436F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Motion made by Trustee </w:t>
      </w:r>
      <w:r w:rsidR="00891B7E">
        <w:rPr>
          <w:sz w:val="28"/>
          <w:szCs w:val="28"/>
        </w:rPr>
        <w:t>Noble</w:t>
      </w:r>
      <w:r>
        <w:rPr>
          <w:sz w:val="28"/>
          <w:szCs w:val="28"/>
        </w:rPr>
        <w:t xml:space="preserve"> to adjourn. Seconded by Clerk Behm. </w:t>
      </w:r>
      <w:r w:rsidR="003E2601">
        <w:rPr>
          <w:sz w:val="28"/>
          <w:szCs w:val="28"/>
        </w:rPr>
        <w:t xml:space="preserve">Passed 4/0. </w:t>
      </w:r>
      <w:r w:rsidR="00FB0E16" w:rsidRPr="00FD436F">
        <w:rPr>
          <w:sz w:val="28"/>
          <w:szCs w:val="28"/>
        </w:rPr>
        <w:t>M</w:t>
      </w:r>
      <w:r w:rsidR="007E1809">
        <w:rPr>
          <w:sz w:val="28"/>
          <w:szCs w:val="28"/>
        </w:rPr>
        <w:t xml:space="preserve">eeting adjourned at </w:t>
      </w:r>
      <w:r>
        <w:rPr>
          <w:sz w:val="28"/>
          <w:szCs w:val="28"/>
        </w:rPr>
        <w:t xml:space="preserve">2007 </w:t>
      </w:r>
      <w:r w:rsidR="007E1809">
        <w:rPr>
          <w:sz w:val="28"/>
          <w:szCs w:val="28"/>
        </w:rPr>
        <w:t>hours.</w:t>
      </w:r>
    </w:p>
    <w:p w14:paraId="1539A738" w14:textId="72B7ED63" w:rsid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151AD339" w14:textId="5CB48583" w:rsidR="00FD436F" w:rsidRDefault="00107CD0" w:rsidP="00107C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Respectfully submitted by:</w:t>
      </w:r>
    </w:p>
    <w:p w14:paraId="35BBB4C7" w14:textId="77777777" w:rsidR="004D0F34" w:rsidRDefault="004D0F34" w:rsidP="00107CD0">
      <w:pPr>
        <w:spacing w:after="0" w:line="240" w:lineRule="auto"/>
        <w:rPr>
          <w:sz w:val="28"/>
          <w:szCs w:val="28"/>
        </w:rPr>
      </w:pPr>
    </w:p>
    <w:p w14:paraId="6CCF3FFB" w14:textId="6DDAC3FE" w:rsidR="00107CD0" w:rsidRPr="004D0F34" w:rsidRDefault="003E2601" w:rsidP="00107CD0">
      <w:pPr>
        <w:spacing w:after="0" w:line="240" w:lineRule="auto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Brittany Behm</w:t>
      </w:r>
    </w:p>
    <w:p w14:paraId="1472C9BC" w14:textId="0179435A" w:rsidR="00107CD0" w:rsidRPr="00107CD0" w:rsidRDefault="00107CD0" w:rsidP="00107C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Sugar Island</w:t>
      </w:r>
      <w:r w:rsidR="003E2601">
        <w:rPr>
          <w:sz w:val="28"/>
          <w:szCs w:val="28"/>
        </w:rPr>
        <w:t xml:space="preserve"> Township</w:t>
      </w:r>
      <w:r>
        <w:rPr>
          <w:sz w:val="28"/>
          <w:szCs w:val="28"/>
        </w:rPr>
        <w:t xml:space="preserve"> Clerk</w:t>
      </w:r>
    </w:p>
    <w:p w14:paraId="660F8B28" w14:textId="7D5A7796" w:rsid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12AAB194" w14:textId="77777777" w:rsidR="00FD436F" w:rsidRP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73B971F0" w14:textId="77777777" w:rsidR="00FD436F" w:rsidRPr="00FD436F" w:rsidRDefault="00FD436F" w:rsidP="00FD436F">
      <w:pPr>
        <w:pStyle w:val="ListParagraph"/>
        <w:spacing w:line="240" w:lineRule="auto"/>
        <w:rPr>
          <w:sz w:val="28"/>
          <w:szCs w:val="28"/>
        </w:rPr>
      </w:pPr>
    </w:p>
    <w:p w14:paraId="250974BB" w14:textId="1C4ECABA" w:rsidR="00CE34A0" w:rsidRPr="009956CD" w:rsidRDefault="00CE34A0" w:rsidP="009956CD">
      <w:pPr>
        <w:spacing w:line="240" w:lineRule="auto"/>
        <w:ind w:left="720"/>
        <w:rPr>
          <w:sz w:val="28"/>
          <w:szCs w:val="28"/>
        </w:rPr>
      </w:pPr>
    </w:p>
    <w:p w14:paraId="24531E6F" w14:textId="4952D3A5" w:rsidR="00CE34A0" w:rsidRPr="006F6B01" w:rsidRDefault="006F6B01" w:rsidP="00CE34A0">
      <w:pPr>
        <w:pStyle w:val="ListParagraph"/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sectPr w:rsidR="00CE34A0" w:rsidRPr="006F6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564FE" w14:textId="77777777" w:rsidR="006F24F2" w:rsidRDefault="006F24F2" w:rsidP="00CE34A0">
      <w:pPr>
        <w:spacing w:after="0" w:line="240" w:lineRule="auto"/>
      </w:pPr>
      <w:r>
        <w:separator/>
      </w:r>
    </w:p>
  </w:endnote>
  <w:endnote w:type="continuationSeparator" w:id="0">
    <w:p w14:paraId="15BC8E03" w14:textId="77777777" w:rsidR="006F24F2" w:rsidRDefault="006F24F2" w:rsidP="00CE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2C6E" w14:textId="77777777" w:rsidR="005E71F6" w:rsidRDefault="005E71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2600" w14:textId="77777777" w:rsidR="005E71F6" w:rsidRDefault="005E71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3468" w14:textId="77777777" w:rsidR="005E71F6" w:rsidRDefault="005E7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2D81" w14:textId="77777777" w:rsidR="006F24F2" w:rsidRDefault="006F24F2" w:rsidP="00CE34A0">
      <w:pPr>
        <w:spacing w:after="0" w:line="240" w:lineRule="auto"/>
      </w:pPr>
      <w:r>
        <w:separator/>
      </w:r>
    </w:p>
  </w:footnote>
  <w:footnote w:type="continuationSeparator" w:id="0">
    <w:p w14:paraId="7546E8AF" w14:textId="77777777" w:rsidR="006F24F2" w:rsidRDefault="006F24F2" w:rsidP="00CE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96038" w14:textId="79BB4A08" w:rsidR="005E71F6" w:rsidRDefault="000C00BF">
    <w:pPr>
      <w:pStyle w:val="Header"/>
    </w:pPr>
    <w:r>
      <w:rPr>
        <w:noProof/>
      </w:rPr>
    </w:r>
    <w:r w:rsidR="000C00BF">
      <w:rPr>
        <w:noProof/>
      </w:rPr>
      <w:pict w14:anchorId="2649D6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7" o:spid="_x0000_s1029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FEC2" w14:textId="01D4BB29" w:rsidR="005E71F6" w:rsidRDefault="000C00BF">
    <w:pPr>
      <w:pStyle w:val="Header"/>
    </w:pPr>
    <w:r>
      <w:rPr>
        <w:noProof/>
      </w:rPr>
    </w:r>
    <w:r w:rsidR="000C00BF">
      <w:rPr>
        <w:noProof/>
      </w:rPr>
      <w:pict w14:anchorId="58E26F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8" o:spid="_x0000_s1030" type="#_x0000_t136" style="position:absolute;margin-left:0;margin-top:0;width:479.9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25D5" w14:textId="65B199CC" w:rsidR="005E71F6" w:rsidRDefault="000C00BF">
    <w:pPr>
      <w:pStyle w:val="Header"/>
    </w:pPr>
    <w:r>
      <w:rPr>
        <w:noProof/>
      </w:rPr>
    </w:r>
    <w:r w:rsidR="000C00BF">
      <w:rPr>
        <w:noProof/>
      </w:rPr>
      <w:pict w14:anchorId="2F9E44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80656" o:spid="_x0000_s1028" type="#_x0000_t136" style="position:absolute;margin-left:0;margin-top:0;width:479.9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7462D"/>
    <w:multiLevelType w:val="hybridMultilevel"/>
    <w:tmpl w:val="2CCE6B0A"/>
    <w:lvl w:ilvl="0" w:tplc="365A7D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F0875"/>
    <w:multiLevelType w:val="hybridMultilevel"/>
    <w:tmpl w:val="D71A9978"/>
    <w:lvl w:ilvl="0" w:tplc="0548F02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0AC1"/>
    <w:multiLevelType w:val="hybridMultilevel"/>
    <w:tmpl w:val="568002F2"/>
    <w:lvl w:ilvl="0" w:tplc="F2401AE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95E4A"/>
    <w:multiLevelType w:val="hybridMultilevel"/>
    <w:tmpl w:val="2C24CD4C"/>
    <w:lvl w:ilvl="0" w:tplc="59AEBCE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F676E2"/>
    <w:multiLevelType w:val="hybridMultilevel"/>
    <w:tmpl w:val="3BB64614"/>
    <w:lvl w:ilvl="0" w:tplc="03E2396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619A9"/>
    <w:multiLevelType w:val="hybridMultilevel"/>
    <w:tmpl w:val="FCDA0146"/>
    <w:lvl w:ilvl="0" w:tplc="EEB651C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315520"/>
    <w:multiLevelType w:val="hybridMultilevel"/>
    <w:tmpl w:val="F1F60022"/>
    <w:lvl w:ilvl="0" w:tplc="FCEA40D8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788113264">
    <w:abstractNumId w:val="1"/>
  </w:num>
  <w:num w:numId="2" w16cid:durableId="1440294345">
    <w:abstractNumId w:val="0"/>
  </w:num>
  <w:num w:numId="3" w16cid:durableId="1530298032">
    <w:abstractNumId w:val="6"/>
  </w:num>
  <w:num w:numId="4" w16cid:durableId="186021564">
    <w:abstractNumId w:val="4"/>
  </w:num>
  <w:num w:numId="5" w16cid:durableId="1251500589">
    <w:abstractNumId w:val="5"/>
  </w:num>
  <w:num w:numId="6" w16cid:durableId="408697738">
    <w:abstractNumId w:val="3"/>
  </w:num>
  <w:num w:numId="7" w16cid:durableId="63958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0A7"/>
    <w:rsid w:val="00036927"/>
    <w:rsid w:val="000426D2"/>
    <w:rsid w:val="000459A2"/>
    <w:rsid w:val="000513ED"/>
    <w:rsid w:val="00051E92"/>
    <w:rsid w:val="000559EC"/>
    <w:rsid w:val="000623F4"/>
    <w:rsid w:val="00082868"/>
    <w:rsid w:val="00083BDC"/>
    <w:rsid w:val="00094649"/>
    <w:rsid w:val="00096F7D"/>
    <w:rsid w:val="000A3DD5"/>
    <w:rsid w:val="000A4651"/>
    <w:rsid w:val="000B0E0D"/>
    <w:rsid w:val="000C00BF"/>
    <w:rsid w:val="000C5B20"/>
    <w:rsid w:val="000C5EEB"/>
    <w:rsid w:val="000C6102"/>
    <w:rsid w:val="000D568E"/>
    <w:rsid w:val="000E3EF5"/>
    <w:rsid w:val="000F3D84"/>
    <w:rsid w:val="00107CD0"/>
    <w:rsid w:val="00123168"/>
    <w:rsid w:val="00135F11"/>
    <w:rsid w:val="00140142"/>
    <w:rsid w:val="00144FFA"/>
    <w:rsid w:val="00156776"/>
    <w:rsid w:val="00166719"/>
    <w:rsid w:val="001710F8"/>
    <w:rsid w:val="001715DE"/>
    <w:rsid w:val="0018552C"/>
    <w:rsid w:val="001913C8"/>
    <w:rsid w:val="001A20A7"/>
    <w:rsid w:val="001B67B7"/>
    <w:rsid w:val="001B6BA9"/>
    <w:rsid w:val="001C5B50"/>
    <w:rsid w:val="001F2089"/>
    <w:rsid w:val="00202665"/>
    <w:rsid w:val="0020279F"/>
    <w:rsid w:val="00203CEC"/>
    <w:rsid w:val="002066BB"/>
    <w:rsid w:val="002078B7"/>
    <w:rsid w:val="00212360"/>
    <w:rsid w:val="00213E9D"/>
    <w:rsid w:val="00216DB9"/>
    <w:rsid w:val="00226CCD"/>
    <w:rsid w:val="00234246"/>
    <w:rsid w:val="00240CFF"/>
    <w:rsid w:val="002621E8"/>
    <w:rsid w:val="00262495"/>
    <w:rsid w:val="0026295C"/>
    <w:rsid w:val="0027680C"/>
    <w:rsid w:val="00290822"/>
    <w:rsid w:val="00290B25"/>
    <w:rsid w:val="002A21B3"/>
    <w:rsid w:val="002B6FDD"/>
    <w:rsid w:val="002D3D14"/>
    <w:rsid w:val="002D4C87"/>
    <w:rsid w:val="002E0702"/>
    <w:rsid w:val="002E1BFD"/>
    <w:rsid w:val="002F2D05"/>
    <w:rsid w:val="003000C7"/>
    <w:rsid w:val="00325C22"/>
    <w:rsid w:val="00335992"/>
    <w:rsid w:val="00337D6A"/>
    <w:rsid w:val="00337F87"/>
    <w:rsid w:val="003524F5"/>
    <w:rsid w:val="00352AB0"/>
    <w:rsid w:val="0035616B"/>
    <w:rsid w:val="003638A3"/>
    <w:rsid w:val="00367F32"/>
    <w:rsid w:val="003769A6"/>
    <w:rsid w:val="00384433"/>
    <w:rsid w:val="003877A8"/>
    <w:rsid w:val="003A7788"/>
    <w:rsid w:val="003A7A17"/>
    <w:rsid w:val="003B11B9"/>
    <w:rsid w:val="003E227D"/>
    <w:rsid w:val="003E2601"/>
    <w:rsid w:val="003E3178"/>
    <w:rsid w:val="003F0DA5"/>
    <w:rsid w:val="003F6BB6"/>
    <w:rsid w:val="00405D8C"/>
    <w:rsid w:val="00406E0C"/>
    <w:rsid w:val="00412671"/>
    <w:rsid w:val="00413CE8"/>
    <w:rsid w:val="00433AC7"/>
    <w:rsid w:val="00440E1D"/>
    <w:rsid w:val="00443A44"/>
    <w:rsid w:val="0044512E"/>
    <w:rsid w:val="00454145"/>
    <w:rsid w:val="00454E9E"/>
    <w:rsid w:val="0045768D"/>
    <w:rsid w:val="0046248A"/>
    <w:rsid w:val="00472543"/>
    <w:rsid w:val="00472F36"/>
    <w:rsid w:val="0049443C"/>
    <w:rsid w:val="004A0574"/>
    <w:rsid w:val="004A098B"/>
    <w:rsid w:val="004B6758"/>
    <w:rsid w:val="004C160B"/>
    <w:rsid w:val="004C6C35"/>
    <w:rsid w:val="004C7817"/>
    <w:rsid w:val="004D0F34"/>
    <w:rsid w:val="004D1476"/>
    <w:rsid w:val="004F0AEA"/>
    <w:rsid w:val="004F2F81"/>
    <w:rsid w:val="004F3093"/>
    <w:rsid w:val="004F7910"/>
    <w:rsid w:val="00502392"/>
    <w:rsid w:val="00502A2D"/>
    <w:rsid w:val="00506129"/>
    <w:rsid w:val="005238B2"/>
    <w:rsid w:val="00524403"/>
    <w:rsid w:val="00526E6E"/>
    <w:rsid w:val="005301C2"/>
    <w:rsid w:val="00541ACC"/>
    <w:rsid w:val="005434E6"/>
    <w:rsid w:val="00543FCC"/>
    <w:rsid w:val="005546B6"/>
    <w:rsid w:val="005563FB"/>
    <w:rsid w:val="0056086D"/>
    <w:rsid w:val="00560D85"/>
    <w:rsid w:val="005618BD"/>
    <w:rsid w:val="00570CF5"/>
    <w:rsid w:val="00572465"/>
    <w:rsid w:val="0059061C"/>
    <w:rsid w:val="00594A39"/>
    <w:rsid w:val="00597D3A"/>
    <w:rsid w:val="005B70E1"/>
    <w:rsid w:val="005E71F6"/>
    <w:rsid w:val="005E7A66"/>
    <w:rsid w:val="005F33F9"/>
    <w:rsid w:val="0060088A"/>
    <w:rsid w:val="00600D67"/>
    <w:rsid w:val="006172D4"/>
    <w:rsid w:val="006245F7"/>
    <w:rsid w:val="00626475"/>
    <w:rsid w:val="006264AC"/>
    <w:rsid w:val="006310B0"/>
    <w:rsid w:val="00634950"/>
    <w:rsid w:val="0064239E"/>
    <w:rsid w:val="00650D22"/>
    <w:rsid w:val="0065759E"/>
    <w:rsid w:val="00665FCF"/>
    <w:rsid w:val="006A4CF6"/>
    <w:rsid w:val="006B5762"/>
    <w:rsid w:val="006C1414"/>
    <w:rsid w:val="006C6948"/>
    <w:rsid w:val="006F24F2"/>
    <w:rsid w:val="006F6B01"/>
    <w:rsid w:val="007008F3"/>
    <w:rsid w:val="0070746A"/>
    <w:rsid w:val="007156D2"/>
    <w:rsid w:val="00736182"/>
    <w:rsid w:val="00766812"/>
    <w:rsid w:val="00781684"/>
    <w:rsid w:val="007B3220"/>
    <w:rsid w:val="007D393F"/>
    <w:rsid w:val="007E1809"/>
    <w:rsid w:val="007E6EB5"/>
    <w:rsid w:val="007F5616"/>
    <w:rsid w:val="00802FE7"/>
    <w:rsid w:val="00811FBC"/>
    <w:rsid w:val="00814A88"/>
    <w:rsid w:val="00823CDC"/>
    <w:rsid w:val="00823D8A"/>
    <w:rsid w:val="00834586"/>
    <w:rsid w:val="008423F9"/>
    <w:rsid w:val="00854D18"/>
    <w:rsid w:val="008552D4"/>
    <w:rsid w:val="00856E84"/>
    <w:rsid w:val="008736AA"/>
    <w:rsid w:val="00882F9F"/>
    <w:rsid w:val="00883BCA"/>
    <w:rsid w:val="00887A8D"/>
    <w:rsid w:val="00891B7E"/>
    <w:rsid w:val="00896D9A"/>
    <w:rsid w:val="008A39AB"/>
    <w:rsid w:val="008B14D0"/>
    <w:rsid w:val="008B29E4"/>
    <w:rsid w:val="008C09EC"/>
    <w:rsid w:val="008C489E"/>
    <w:rsid w:val="008D07B6"/>
    <w:rsid w:val="008D3F8D"/>
    <w:rsid w:val="008E6EF0"/>
    <w:rsid w:val="008E79F2"/>
    <w:rsid w:val="008F0614"/>
    <w:rsid w:val="00917970"/>
    <w:rsid w:val="00923395"/>
    <w:rsid w:val="00923A0F"/>
    <w:rsid w:val="0092707C"/>
    <w:rsid w:val="0093281F"/>
    <w:rsid w:val="009473FB"/>
    <w:rsid w:val="00950AEA"/>
    <w:rsid w:val="00957786"/>
    <w:rsid w:val="00962E3A"/>
    <w:rsid w:val="00965807"/>
    <w:rsid w:val="00966526"/>
    <w:rsid w:val="009765FB"/>
    <w:rsid w:val="009956CD"/>
    <w:rsid w:val="00996640"/>
    <w:rsid w:val="009A03E6"/>
    <w:rsid w:val="009B0F71"/>
    <w:rsid w:val="009B2D8C"/>
    <w:rsid w:val="009B6726"/>
    <w:rsid w:val="009C3E80"/>
    <w:rsid w:val="00A27528"/>
    <w:rsid w:val="00A32FDD"/>
    <w:rsid w:val="00A35B6D"/>
    <w:rsid w:val="00A41715"/>
    <w:rsid w:val="00A60B3C"/>
    <w:rsid w:val="00A77E11"/>
    <w:rsid w:val="00A85036"/>
    <w:rsid w:val="00A862DC"/>
    <w:rsid w:val="00A91666"/>
    <w:rsid w:val="00A93C7D"/>
    <w:rsid w:val="00A952E9"/>
    <w:rsid w:val="00A9764C"/>
    <w:rsid w:val="00AA7237"/>
    <w:rsid w:val="00AB1748"/>
    <w:rsid w:val="00AB4C10"/>
    <w:rsid w:val="00AC2DBB"/>
    <w:rsid w:val="00AC77B4"/>
    <w:rsid w:val="00AD7F76"/>
    <w:rsid w:val="00AF36EB"/>
    <w:rsid w:val="00AF4DDC"/>
    <w:rsid w:val="00B17512"/>
    <w:rsid w:val="00B20590"/>
    <w:rsid w:val="00B225F8"/>
    <w:rsid w:val="00B25090"/>
    <w:rsid w:val="00B2620C"/>
    <w:rsid w:val="00B32D72"/>
    <w:rsid w:val="00B4015A"/>
    <w:rsid w:val="00B46AF0"/>
    <w:rsid w:val="00B5407B"/>
    <w:rsid w:val="00B574FF"/>
    <w:rsid w:val="00B57BE5"/>
    <w:rsid w:val="00B604DF"/>
    <w:rsid w:val="00B60768"/>
    <w:rsid w:val="00B62FEF"/>
    <w:rsid w:val="00B727CD"/>
    <w:rsid w:val="00B72F43"/>
    <w:rsid w:val="00B743D3"/>
    <w:rsid w:val="00B90A38"/>
    <w:rsid w:val="00B92760"/>
    <w:rsid w:val="00B941B7"/>
    <w:rsid w:val="00BA1432"/>
    <w:rsid w:val="00BB0A2C"/>
    <w:rsid w:val="00BB2ADA"/>
    <w:rsid w:val="00BC24E7"/>
    <w:rsid w:val="00BD67D2"/>
    <w:rsid w:val="00C04CA0"/>
    <w:rsid w:val="00C06230"/>
    <w:rsid w:val="00C11ACD"/>
    <w:rsid w:val="00C12A02"/>
    <w:rsid w:val="00C15A72"/>
    <w:rsid w:val="00C20DB7"/>
    <w:rsid w:val="00C259F8"/>
    <w:rsid w:val="00C3143E"/>
    <w:rsid w:val="00C348A1"/>
    <w:rsid w:val="00C367F3"/>
    <w:rsid w:val="00C644DF"/>
    <w:rsid w:val="00C666DE"/>
    <w:rsid w:val="00C73242"/>
    <w:rsid w:val="00C73996"/>
    <w:rsid w:val="00C74F5C"/>
    <w:rsid w:val="00C8666B"/>
    <w:rsid w:val="00C96F8F"/>
    <w:rsid w:val="00CA1D93"/>
    <w:rsid w:val="00CA5ED0"/>
    <w:rsid w:val="00CA64C8"/>
    <w:rsid w:val="00CA6E18"/>
    <w:rsid w:val="00CC23E2"/>
    <w:rsid w:val="00CE34A0"/>
    <w:rsid w:val="00D00FC9"/>
    <w:rsid w:val="00D04284"/>
    <w:rsid w:val="00D13696"/>
    <w:rsid w:val="00D13FC2"/>
    <w:rsid w:val="00D20858"/>
    <w:rsid w:val="00D23047"/>
    <w:rsid w:val="00D26EB8"/>
    <w:rsid w:val="00D2792A"/>
    <w:rsid w:val="00D305B9"/>
    <w:rsid w:val="00D4078A"/>
    <w:rsid w:val="00D527D4"/>
    <w:rsid w:val="00D555E1"/>
    <w:rsid w:val="00D60DB6"/>
    <w:rsid w:val="00D6105F"/>
    <w:rsid w:val="00D61D10"/>
    <w:rsid w:val="00D7670F"/>
    <w:rsid w:val="00D9643B"/>
    <w:rsid w:val="00DA77EB"/>
    <w:rsid w:val="00DB6B79"/>
    <w:rsid w:val="00DC111A"/>
    <w:rsid w:val="00DE1870"/>
    <w:rsid w:val="00DF3433"/>
    <w:rsid w:val="00DF499E"/>
    <w:rsid w:val="00E013F3"/>
    <w:rsid w:val="00E16FFF"/>
    <w:rsid w:val="00E17A6D"/>
    <w:rsid w:val="00E37403"/>
    <w:rsid w:val="00E45E23"/>
    <w:rsid w:val="00E53068"/>
    <w:rsid w:val="00E66E0D"/>
    <w:rsid w:val="00E837A1"/>
    <w:rsid w:val="00E83A09"/>
    <w:rsid w:val="00E85E01"/>
    <w:rsid w:val="00E949F9"/>
    <w:rsid w:val="00EA1A4E"/>
    <w:rsid w:val="00EA67A5"/>
    <w:rsid w:val="00EC29B2"/>
    <w:rsid w:val="00ED1FB5"/>
    <w:rsid w:val="00EE1DB5"/>
    <w:rsid w:val="00F073DC"/>
    <w:rsid w:val="00F2162F"/>
    <w:rsid w:val="00F2304B"/>
    <w:rsid w:val="00F31463"/>
    <w:rsid w:val="00F4216C"/>
    <w:rsid w:val="00F63453"/>
    <w:rsid w:val="00F7771E"/>
    <w:rsid w:val="00F82D87"/>
    <w:rsid w:val="00F94632"/>
    <w:rsid w:val="00FA63AF"/>
    <w:rsid w:val="00FA63E4"/>
    <w:rsid w:val="00FB0E16"/>
    <w:rsid w:val="00FC3774"/>
    <w:rsid w:val="00FC423A"/>
    <w:rsid w:val="00FD0135"/>
    <w:rsid w:val="00FD25F4"/>
    <w:rsid w:val="00FD307C"/>
    <w:rsid w:val="00FD3F53"/>
    <w:rsid w:val="00FD436F"/>
    <w:rsid w:val="00FD4607"/>
    <w:rsid w:val="00FD4B4E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7F3A7"/>
  <w15:chartTrackingRefBased/>
  <w15:docId w15:val="{8660EB93-D691-484D-97AD-DBDD9141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7A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A6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1F6"/>
  </w:style>
  <w:style w:type="paragraph" w:styleId="Footer">
    <w:name w:val="footer"/>
    <w:basedOn w:val="Normal"/>
    <w:link w:val="FooterChar"/>
    <w:uiPriority w:val="99"/>
    <w:unhideWhenUsed/>
    <w:rsid w:val="005E7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garislandtownship.org" TargetMode="External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614C4-4598-40A6-B41A-0EF1C73EE7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Newton, Candace M. (MDOC)</dc:creator>
  <cp:keywords/>
  <dc:description/>
  <cp:lastModifiedBy>sidutchshepherds@gmail.com</cp:lastModifiedBy>
  <cp:revision>2</cp:revision>
  <dcterms:created xsi:type="dcterms:W3CDTF">2023-12-20T23:43:00Z</dcterms:created>
  <dcterms:modified xsi:type="dcterms:W3CDTF">2023-12-20T23:43:00Z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57d072-e082-4187-b003-3ca2cdf52d65_Enabled">
    <vt:lpwstr>true</vt:lpwstr>
  </property>
  <property fmtid="{D5CDD505-2E9C-101B-9397-08002B2CF9AE}" pid="3" name="MSIP_Label_7d57d072-e082-4187-b003-3ca2cdf52d65_SetDate">
    <vt:lpwstr>2022-02-10T16:10:43Z</vt:lpwstr>
  </property>
  <property fmtid="{D5CDD505-2E9C-101B-9397-08002B2CF9AE}" pid="4" name="MSIP_Label_7d57d072-e082-4187-b003-3ca2cdf52d65_Method">
    <vt:lpwstr>Privileged</vt:lpwstr>
  </property>
  <property fmtid="{D5CDD505-2E9C-101B-9397-08002B2CF9AE}" pid="5" name="MSIP_Label_7d57d072-e082-4187-b003-3ca2cdf52d65_Name">
    <vt:lpwstr>7d57d072-e082-4187-b003-3ca2cdf52d65</vt:lpwstr>
  </property>
  <property fmtid="{D5CDD505-2E9C-101B-9397-08002B2CF9AE}" pid="6" name="MSIP_Label_7d57d072-e082-4187-b003-3ca2cdf52d65_SiteId">
    <vt:lpwstr>d5fb7087-3777-42ad-966a-892ef47225d1</vt:lpwstr>
  </property>
  <property fmtid="{D5CDD505-2E9C-101B-9397-08002B2CF9AE}" pid="7" name="MSIP_Label_7d57d072-e082-4187-b003-3ca2cdf52d65_ActionId">
    <vt:lpwstr>cbceff7c-19df-44d1-93c4-9312517d86be</vt:lpwstr>
  </property>
  <property fmtid="{D5CDD505-2E9C-101B-9397-08002B2CF9AE}" pid="8" name="MSIP_Label_7d57d072-e082-4187-b003-3ca2cdf52d65_ContentBits">
    <vt:lpwstr>0</vt:lpwstr>
  </property>
</Properties>
</file>